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480" w:lineRule="exact"/>
        <w:jc w:val="center"/>
        <w:rPr>
          <w:rFonts w:ascii="標楷體" w:eastAsia="標楷體" w:hAnsi="標楷體" w:cs="標楷體"/>
          <w:color w:val="000000"/>
          <w:kern w:val="0"/>
          <w:sz w:val="32"/>
          <w:szCs w:val="32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32"/>
          <w:szCs w:val="32"/>
        </w:rPr>
        <w:t>臺南市中西區忠義國民小學校園攜帶行動載具使用規範原則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480" w:lineRule="exact"/>
        <w:jc w:val="right"/>
        <w:rPr>
          <w:rFonts w:ascii="標楷體" w:eastAsia="標楷體" w:hAnsi="標楷體" w:cs="標楷體"/>
          <w:color w:val="000000"/>
          <w:kern w:val="0"/>
          <w:sz w:val="32"/>
          <w:szCs w:val="32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0"/>
          <w:szCs w:val="20"/>
        </w:rPr>
        <w:t>109年8月25日109學年度第1學期期初校務會議通過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after="170" w:line="3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一、依據：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118" w:left="423" w:hangingChars="50" w:hanging="140"/>
        <w:rPr>
          <w:rFonts w:ascii="標楷體" w:eastAsia="標楷體" w:hAnsi="標楷體" w:cs="標楷體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kern w:val="0"/>
          <w:sz w:val="28"/>
          <w:szCs w:val="28"/>
        </w:rPr>
        <w:t>（一）教育部108年6月17日臺教資(四)字第1080060697號函。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118" w:left="423" w:hangingChars="50" w:hanging="140"/>
        <w:rPr>
          <w:rFonts w:ascii="標楷體" w:eastAsia="標楷體" w:hAnsi="標楷體" w:cs="標楷體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kern w:val="0"/>
          <w:sz w:val="28"/>
          <w:szCs w:val="28"/>
        </w:rPr>
        <w:t>（二）臺南市政府教育局</w:t>
      </w:r>
      <w:r w:rsidRPr="004C2B9D">
        <w:rPr>
          <w:rFonts w:ascii="標楷體" w:eastAsia="標楷體" w:hAnsi="標楷體" w:cs="標楷體"/>
          <w:kern w:val="0"/>
          <w:sz w:val="28"/>
          <w:szCs w:val="28"/>
        </w:rPr>
        <w:t>10</w:t>
      </w:r>
      <w:r w:rsidRPr="004C2B9D">
        <w:rPr>
          <w:rFonts w:ascii="標楷體" w:eastAsia="標楷體" w:hAnsi="標楷體" w:cs="標楷體" w:hint="eastAsia"/>
          <w:kern w:val="0"/>
          <w:sz w:val="28"/>
          <w:szCs w:val="28"/>
        </w:rPr>
        <w:t>9年8月10日教安（一）字第1090972240號函。</w:t>
      </w:r>
      <w:r w:rsidRPr="004C2B9D">
        <w:rPr>
          <w:rFonts w:ascii="標楷體" w:eastAsia="標楷體" w:hAnsi="標楷體" w:cs="標楷體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="1417" w:hangingChars="506" w:hanging="1417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二、目的：本校基於維持學校團體秩序、促使學生專心學習以維護學習成效、維護教職員工及學生健康、考量學生與家長聯繫之需要，特訂定本原則。</w:t>
      </w: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三、規範原則：</w:t>
      </w: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119" w:left="846" w:hangingChars="200" w:hanging="56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（一）學生如需攜帶個人行動載具到校，均需由家長先填妥同意書</w:t>
      </w: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>(</w:t>
      </w: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如附件</w:t>
      </w: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>)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119" w:left="846" w:hangingChars="200" w:hanging="56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 xml:space="preserve">      向學務處提出申請，因應個別特殊狀況需求，申請者應載明事由，經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119" w:left="846" w:hangingChars="200" w:hanging="56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 xml:space="preserve">      核可後方得於規定之時間內使用。</w:t>
      </w: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119" w:left="846" w:hangingChars="200" w:hanging="56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（二）學生倘攜帶行動載具到校，應用於與父母之間的聯繫功能為限。</w:t>
      </w: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119" w:left="846" w:hangingChars="200" w:hanging="56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（三）為維護校園安寧及尊重他人權益，學生應正確使用行動載具並注意以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119" w:left="846" w:hangingChars="200" w:hanging="56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 xml:space="preserve">      下事項：</w:t>
      </w: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472" w:left="1273" w:hangingChars="50" w:hanging="14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>1.</w:t>
      </w: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上課（含自習課、課後輔導）及下課時間、定期評量、早自習、午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472" w:left="1273" w:hangingChars="50" w:hanging="14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 xml:space="preserve">  休、及各集會場合，應關機。</w:t>
      </w: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472" w:left="1273" w:hangingChars="50" w:hanging="14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>2.</w:t>
      </w: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學生倘遇臨時緊急狀況或其他特殊需要時，得向老師報告後，經同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472" w:left="1273" w:hangingChars="50" w:hanging="14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 xml:space="preserve">  意方能開機使用。</w:t>
      </w: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472" w:left="1273" w:hangingChars="50" w:hanging="14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>3.</w:t>
      </w: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早自習前及放學後，倘需要使用行動載具，應選擇於空曠處或室內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472" w:left="1273" w:hangingChars="50" w:hanging="14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 xml:space="preserve">  角落進行，並儘量降低音量，以免造成他人困擾或騷擾他人隱私。</w:t>
      </w: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472" w:left="1273" w:hangingChars="50" w:hanging="14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>4.</w:t>
      </w: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使用行動載具應以不影響教學、學習及個人生活作息為原則，倘認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472" w:left="1273" w:hangingChars="50" w:hanging="14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 xml:space="preserve">  定有違反相關規定，並影響前揭相關事宜之正常進行，學校得以禁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472" w:left="1273" w:hangingChars="50" w:hanging="14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 xml:space="preserve">  止之。</w:t>
      </w: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472" w:left="1273" w:hangingChars="50" w:hanging="14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>5.</w:t>
      </w: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學生如攜帶行動載具，以學生、父母間之通話聯繫功能為限，其他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472" w:left="1273" w:hangingChars="50" w:hanging="14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 xml:space="preserve">  </w:t>
      </w:r>
      <w:r w:rsidR="00E660E6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功能簡訊、遊戲、拍照、上網、聽音樂等…</w:t>
      </w: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未經老師同意，皆禁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472" w:left="1273" w:hangingChars="50" w:hanging="14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 xml:space="preserve">  止在校使用，亦不得攜帶行動載具之充電器至學校使用。</w:t>
      </w: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472" w:left="1273" w:hangingChars="50" w:hanging="14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>6.</w:t>
      </w: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本校學生若違反攜帶行動載具之使用規範，級任導師得予暫時保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472" w:left="1273" w:hangingChars="50" w:hanging="14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 xml:space="preserve">  管，並付妥善保管之責，且應注意學生隱私權之保障，於無妨害學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472" w:left="1273" w:hangingChars="50" w:hanging="14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 xml:space="preserve">  習或教學之虞時歸還。</w:t>
      </w: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="566" w:hangingChars="202" w:hanging="566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四、教職員工及其他人（校外人士）等進入校園，應使用震動或盡量關機，以維護校園安寧。</w:t>
      </w: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五、為避免電磁波不必要的暴露，學生如使用行動載具，應注意以下事項</w:t>
      </w: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 xml:space="preserve">: 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119" w:left="846" w:hangingChars="200" w:hanging="56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（一）使用行動載具溝通時，儘量以免持裝置（如耳機）溝通，避免將行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119" w:left="846" w:hangingChars="200" w:hanging="56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 xml:space="preserve">      動載具貼近頭部及身體。</w:t>
      </w: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119" w:left="846" w:hangingChars="200" w:hanging="56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（二）於通訊不良或電池之蓄電量即將用罄情況下，應避免使用。</w:t>
      </w: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119" w:left="846" w:hangingChars="200" w:hanging="56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（三）行動載具不應用於遊戲或上網。</w:t>
      </w: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119" w:left="846" w:hangingChars="200" w:hanging="56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（四）</w:t>
      </w:r>
      <w:bookmarkStart w:id="0" w:name="_GoBack"/>
      <w:bookmarkEnd w:id="0"/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行動載具建議用於緊急需要時，並儘量縮短通話時間或以簡訊代替，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ind w:leftChars="119" w:left="846" w:hangingChars="200" w:hanging="56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 xml:space="preserve">      及避免長時間使用。</w:t>
      </w: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六、本規範原則經校務會議通過後實施，修正時亦同。</w:t>
      </w:r>
      <w:r w:rsidRPr="004C2B9D">
        <w:rPr>
          <w:rFonts w:ascii="標楷體" w:eastAsia="標楷體" w:hAnsi="標楷體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</w:p>
    <w:p w:rsidR="00DC18F1" w:rsidRDefault="00DC18F1" w:rsidP="00DC18F1">
      <w:pPr>
        <w:autoSpaceDE w:val="0"/>
        <w:autoSpaceDN w:val="0"/>
        <w:adjustRightInd w:val="0"/>
        <w:snapToGrid w:val="0"/>
        <w:spacing w:line="3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</w:p>
    <w:p w:rsidR="00DC18F1" w:rsidRDefault="00DC18F1" w:rsidP="00DC18F1">
      <w:pPr>
        <w:autoSpaceDE w:val="0"/>
        <w:autoSpaceDN w:val="0"/>
        <w:adjustRightInd w:val="0"/>
        <w:snapToGrid w:val="0"/>
        <w:spacing w:line="3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</w:p>
    <w:p w:rsidR="00DC18F1" w:rsidRDefault="00DC18F1" w:rsidP="00DC18F1">
      <w:pPr>
        <w:autoSpaceDE w:val="0"/>
        <w:autoSpaceDN w:val="0"/>
        <w:adjustRightInd w:val="0"/>
        <w:snapToGrid w:val="0"/>
        <w:spacing w:line="3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</w:p>
    <w:p w:rsidR="00DC18F1" w:rsidRDefault="00DC18F1" w:rsidP="00DC18F1">
      <w:pPr>
        <w:autoSpaceDE w:val="0"/>
        <w:autoSpaceDN w:val="0"/>
        <w:adjustRightInd w:val="0"/>
        <w:snapToGrid w:val="0"/>
        <w:spacing w:line="3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rPr>
          <w:rFonts w:ascii="標楷體" w:eastAsia="標楷體" w:hAnsi="Calibri" w:cs="標楷體"/>
          <w:color w:val="000000"/>
          <w:kern w:val="0"/>
          <w:sz w:val="32"/>
          <w:szCs w:val="32"/>
          <w:bdr w:val="single" w:sz="4" w:space="0" w:color="auto"/>
        </w:rPr>
      </w:pP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  <w:bdr w:val="single" w:sz="4" w:space="0" w:color="auto"/>
        </w:rPr>
        <w:t>附件</w:t>
      </w:r>
      <w:r w:rsidRPr="004C2B9D">
        <w:rPr>
          <w:rFonts w:ascii="標楷體" w:eastAsia="標楷體" w:hAnsi="Calibri" w:cs="標楷體" w:hint="eastAsia"/>
          <w:b/>
          <w:color w:val="000000"/>
          <w:kern w:val="0"/>
          <w:sz w:val="32"/>
          <w:szCs w:val="32"/>
        </w:rPr>
        <w:t>(學務處存查)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jc w:val="center"/>
        <w:rPr>
          <w:rFonts w:ascii="標楷體" w:eastAsia="標楷體" w:hAnsi="Calibri" w:cs="標楷體"/>
          <w:color w:val="000000"/>
          <w:kern w:val="0"/>
          <w:sz w:val="32"/>
          <w:szCs w:val="32"/>
        </w:rPr>
      </w:pP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jc w:val="center"/>
        <w:rPr>
          <w:rFonts w:ascii="標楷體" w:eastAsia="標楷體" w:hAnsi="Calibri" w:cs="標楷體"/>
          <w:color w:val="000000"/>
          <w:kern w:val="0"/>
          <w:sz w:val="36"/>
          <w:szCs w:val="36"/>
        </w:rPr>
      </w:pPr>
      <w:r w:rsidRPr="004C2B9D">
        <w:rPr>
          <w:rFonts w:ascii="標楷體" w:eastAsia="標楷體" w:hAnsi="Calibri" w:cs="標楷體" w:hint="eastAsia"/>
          <w:color w:val="000000"/>
          <w:kern w:val="0"/>
          <w:sz w:val="36"/>
          <w:szCs w:val="36"/>
        </w:rPr>
        <w:t>臺南市中西區忠義國民小學學生使用行動載具家長同意書</w:t>
      </w:r>
    </w:p>
    <w:p w:rsidR="00DC18F1" w:rsidRPr="004C2B9D" w:rsidRDefault="00DC18F1" w:rsidP="00DC18F1">
      <w:pPr>
        <w:autoSpaceDE w:val="0"/>
        <w:autoSpaceDN w:val="0"/>
        <w:adjustRightInd w:val="0"/>
        <w:spacing w:beforeLines="50" w:before="180"/>
        <w:rPr>
          <w:rFonts w:ascii="標楷體" w:eastAsia="標楷體" w:hAnsi="Calibri" w:cs="標楷體"/>
          <w:color w:val="000000"/>
          <w:kern w:val="0"/>
          <w:sz w:val="32"/>
          <w:szCs w:val="32"/>
          <w:u w:val="single"/>
        </w:rPr>
      </w:pP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</w:rPr>
        <w:t>本人（家長）</w:t>
      </w: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  <w:u w:val="single"/>
        </w:rPr>
        <w:t xml:space="preserve">           </w:t>
      </w:r>
      <w:r w:rsidRPr="004C2B9D">
        <w:rPr>
          <w:rFonts w:ascii="標楷體" w:eastAsia="標楷體" w:hAnsi="Calibri" w:cs="標楷體"/>
          <w:color w:val="000000"/>
          <w:kern w:val="0"/>
          <w:sz w:val="32"/>
          <w:szCs w:val="32"/>
          <w:u w:val="single"/>
        </w:rPr>
        <w:t xml:space="preserve"> </w:t>
      </w: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</w:rPr>
        <w:t>茲同意子弟</w:t>
      </w: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  <w:u w:val="single"/>
        </w:rPr>
        <w:t xml:space="preserve">  </w:t>
      </w:r>
      <w:r w:rsidRPr="004C2B9D">
        <w:rPr>
          <w:rFonts w:ascii="標楷體" w:eastAsia="標楷體" w:hAnsi="Calibri" w:cs="標楷體"/>
          <w:color w:val="000000"/>
          <w:kern w:val="0"/>
          <w:sz w:val="32"/>
          <w:szCs w:val="32"/>
          <w:u w:val="single"/>
        </w:rPr>
        <w:t xml:space="preserve"> </w:t>
      </w: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</w:rPr>
        <w:t>年</w:t>
      </w:r>
      <w:r w:rsidRPr="004C2B9D">
        <w:rPr>
          <w:rFonts w:ascii="標楷體" w:eastAsia="標楷體" w:hAnsi="Calibri" w:cs="標楷體"/>
          <w:color w:val="000000"/>
          <w:kern w:val="0"/>
          <w:sz w:val="32"/>
          <w:szCs w:val="32"/>
          <w:u w:val="single"/>
        </w:rPr>
        <w:t xml:space="preserve"> </w:t>
      </w: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  <w:u w:val="single"/>
        </w:rPr>
        <w:t xml:space="preserve">  </w:t>
      </w: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</w:rPr>
        <w:t>班</w:t>
      </w:r>
      <w:r w:rsidRPr="004C2B9D">
        <w:rPr>
          <w:rFonts w:ascii="標楷體" w:eastAsia="標楷體" w:hAnsi="Calibri" w:cs="標楷體"/>
          <w:color w:val="000000"/>
          <w:kern w:val="0"/>
          <w:sz w:val="32"/>
          <w:szCs w:val="32"/>
        </w:rPr>
        <w:t xml:space="preserve"> </w:t>
      </w: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</w:rPr>
        <w:t>姓名</w:t>
      </w: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  <w:u w:val="single"/>
        </w:rPr>
        <w:t xml:space="preserve">               </w:t>
      </w:r>
    </w:p>
    <w:p w:rsidR="00DC18F1" w:rsidRPr="004C2B9D" w:rsidRDefault="00DC18F1" w:rsidP="00DC18F1">
      <w:pPr>
        <w:autoSpaceDE w:val="0"/>
        <w:autoSpaceDN w:val="0"/>
        <w:adjustRightInd w:val="0"/>
        <w:rPr>
          <w:rFonts w:ascii="標楷體" w:eastAsia="標楷體" w:hAnsi="Calibri" w:cs="標楷體"/>
          <w:color w:val="000000"/>
          <w:kern w:val="0"/>
          <w:sz w:val="32"/>
          <w:szCs w:val="32"/>
        </w:rPr>
      </w:pP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</w:rPr>
        <w:t>因（請說明例：聯絡接送子女上下學方便）</w:t>
      </w: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  <w:u w:val="single"/>
        </w:rPr>
        <w:t xml:space="preserve">                        </w:t>
      </w: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</w:rPr>
        <w:t>，</w:t>
      </w:r>
    </w:p>
    <w:p w:rsidR="00DC18F1" w:rsidRPr="004C2B9D" w:rsidRDefault="00DC18F1" w:rsidP="00DC18F1">
      <w:pPr>
        <w:autoSpaceDE w:val="0"/>
        <w:autoSpaceDN w:val="0"/>
        <w:adjustRightInd w:val="0"/>
        <w:rPr>
          <w:rFonts w:ascii="標楷體" w:eastAsia="標楷體" w:hAnsi="Calibri" w:cs="標楷體"/>
          <w:color w:val="000000"/>
          <w:kern w:val="0"/>
          <w:sz w:val="32"/>
          <w:szCs w:val="32"/>
        </w:rPr>
      </w:pP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</w:rPr>
        <w:t>必須攜帶行動載具-</w:t>
      </w: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  <w:u w:val="single"/>
        </w:rPr>
        <w:t xml:space="preserve">            </w:t>
      </w: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</w:rPr>
        <w:t>到校，申請攜帶之資料如下：</w:t>
      </w:r>
      <w:r w:rsidRPr="004C2B9D">
        <w:rPr>
          <w:rFonts w:ascii="標楷體" w:eastAsia="標楷體" w:hAnsi="Calibri" w:cs="標楷體"/>
          <w:color w:val="000000"/>
          <w:kern w:val="0"/>
          <w:sz w:val="32"/>
          <w:szCs w:val="32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rPr>
          <w:rFonts w:ascii="標楷體" w:eastAsia="標楷體" w:hAnsi="Calibri" w:cs="標楷體"/>
          <w:color w:val="000000"/>
          <w:kern w:val="0"/>
          <w:sz w:val="32"/>
          <w:szCs w:val="32"/>
        </w:rPr>
      </w:pP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</w:rPr>
        <w:t>廠牌－</w:t>
      </w: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  <w:u w:val="single"/>
        </w:rPr>
        <w:t xml:space="preserve">           </w:t>
      </w:r>
      <w:r w:rsidRPr="004C2B9D">
        <w:rPr>
          <w:rFonts w:ascii="標楷體" w:eastAsia="標楷體" w:hAnsi="Calibri" w:cs="標楷體"/>
          <w:color w:val="000000"/>
          <w:kern w:val="0"/>
          <w:sz w:val="32"/>
          <w:szCs w:val="32"/>
        </w:rPr>
        <w:t xml:space="preserve"> </w:t>
      </w: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</w:rPr>
        <w:t>機型－</w:t>
      </w: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  <w:u w:val="single"/>
        </w:rPr>
        <w:t xml:space="preserve">             </w:t>
      </w:r>
      <w:r w:rsidRPr="004C2B9D">
        <w:rPr>
          <w:rFonts w:ascii="標楷體" w:eastAsia="標楷體" w:hAnsi="Calibri" w:cs="標楷體"/>
          <w:color w:val="000000"/>
          <w:kern w:val="0"/>
          <w:sz w:val="32"/>
          <w:szCs w:val="32"/>
        </w:rPr>
        <w:t xml:space="preserve"> </w:t>
      </w: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</w:rPr>
        <w:t>手機號碼－</w:t>
      </w: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  <w:u w:val="single"/>
        </w:rPr>
        <w:t xml:space="preserve">                     </w:t>
      </w:r>
      <w:r w:rsidRPr="004C2B9D">
        <w:rPr>
          <w:rFonts w:ascii="標楷體" w:eastAsia="標楷體" w:hAnsi="Calibri" w:cs="標楷體"/>
          <w:color w:val="000000"/>
          <w:kern w:val="0"/>
          <w:sz w:val="32"/>
          <w:szCs w:val="32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rPr>
          <w:rFonts w:ascii="標楷體" w:eastAsia="標楷體" w:hAnsi="Calibri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</w:rPr>
        <w:t>（</w:t>
      </w: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  <w:u w:val="single"/>
        </w:rPr>
        <w:t>如有更換行動載具</w:t>
      </w:r>
      <w:r w:rsidRPr="004C2B9D">
        <w:rPr>
          <w:rFonts w:ascii="標楷體" w:eastAsia="標楷體" w:hAnsi="標楷體" w:cs="標楷體" w:hint="eastAsia"/>
          <w:color w:val="000000"/>
          <w:kern w:val="0"/>
          <w:sz w:val="32"/>
          <w:szCs w:val="32"/>
          <w:u w:val="single"/>
        </w:rPr>
        <w:t>，</w:t>
      </w: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  <w:u w:val="single"/>
        </w:rPr>
        <w:t>必須到學務處報備變更資料</w:t>
      </w:r>
      <w:r w:rsidRPr="004C2B9D">
        <w:rPr>
          <w:rFonts w:ascii="標楷體" w:eastAsia="標楷體" w:hAnsi="標楷體" w:cs="標楷體" w:hint="eastAsia"/>
          <w:color w:val="000000"/>
          <w:kern w:val="0"/>
          <w:sz w:val="32"/>
          <w:szCs w:val="32"/>
          <w:u w:val="single"/>
        </w:rPr>
        <w:t>。</w:t>
      </w:r>
      <w:r w:rsidRPr="004C2B9D">
        <w:rPr>
          <w:rFonts w:ascii="標楷體" w:eastAsia="標楷體" w:hAnsi="Calibri" w:cs="標楷體" w:hint="eastAsia"/>
          <w:color w:val="000000"/>
          <w:kern w:val="0"/>
          <w:sz w:val="32"/>
          <w:szCs w:val="32"/>
        </w:rPr>
        <w:t>）</w:t>
      </w:r>
      <w:r w:rsidRPr="004C2B9D">
        <w:rPr>
          <w:rFonts w:ascii="標楷體" w:eastAsia="標楷體" w:hAnsi="Calibri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rPr>
          <w:rFonts w:ascii="標楷體" w:eastAsia="標楷體" w:hAnsi="Calibri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Calibri" w:cs="標楷體" w:hint="eastAsia"/>
          <w:color w:val="000000"/>
          <w:kern w:val="0"/>
          <w:sz w:val="28"/>
          <w:szCs w:val="28"/>
        </w:rPr>
        <w:t>並願確實遵守學校規定：</w:t>
      </w:r>
      <w:r w:rsidRPr="004C2B9D">
        <w:rPr>
          <w:rFonts w:ascii="標楷體" w:eastAsia="標楷體" w:hAnsi="Calibri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pacing w:line="400" w:lineRule="exact"/>
        <w:rPr>
          <w:rFonts w:ascii="標楷體" w:eastAsia="標楷體" w:hAnsi="Calibri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Calibri" w:cs="標楷體" w:hint="eastAsia"/>
          <w:color w:val="000000"/>
          <w:kern w:val="0"/>
          <w:sz w:val="28"/>
          <w:szCs w:val="28"/>
        </w:rPr>
        <w:t>一</w:t>
      </w: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、</w:t>
      </w:r>
      <w:r w:rsidRPr="004C2B9D">
        <w:rPr>
          <w:rFonts w:ascii="標楷體" w:eastAsia="標楷體" w:hAnsi="Calibri" w:cs="標楷體" w:hint="eastAsia"/>
          <w:color w:val="000000"/>
          <w:kern w:val="0"/>
          <w:sz w:val="28"/>
          <w:szCs w:val="28"/>
        </w:rPr>
        <w:t>為維護校園紀律，尊重他人權益，學生應正確使用行動載具，避免妨害他</w:t>
      </w:r>
    </w:p>
    <w:p w:rsidR="00DC18F1" w:rsidRPr="004C2B9D" w:rsidRDefault="00DC18F1" w:rsidP="00DC18F1">
      <w:pPr>
        <w:autoSpaceDE w:val="0"/>
        <w:autoSpaceDN w:val="0"/>
        <w:adjustRightInd w:val="0"/>
        <w:spacing w:line="400" w:lineRule="exact"/>
        <w:rPr>
          <w:rFonts w:ascii="標楷體" w:eastAsia="標楷體" w:hAnsi="Calibri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Calibri" w:cs="標楷體" w:hint="eastAsia"/>
          <w:color w:val="000000"/>
          <w:kern w:val="0"/>
          <w:sz w:val="28"/>
          <w:szCs w:val="28"/>
        </w:rPr>
        <w:t xml:space="preserve">    人隱私自由及財產等相關權益。</w:t>
      </w:r>
      <w:r w:rsidRPr="004C2B9D">
        <w:rPr>
          <w:rFonts w:ascii="標楷體" w:eastAsia="標楷體" w:hAnsi="Calibri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pacing w:line="400" w:lineRule="exact"/>
        <w:ind w:left="610" w:hangingChars="218" w:hanging="610"/>
        <w:rPr>
          <w:rFonts w:ascii="標楷體" w:eastAsia="標楷體" w:hAnsi="Calibri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Calibri" w:cs="標楷體" w:hint="eastAsia"/>
          <w:color w:val="000000"/>
          <w:kern w:val="0"/>
          <w:sz w:val="28"/>
          <w:szCs w:val="28"/>
        </w:rPr>
        <w:t>二、學生於上課期間〈含課後輔導及校內外堂課等〉，均需關機。遇臨時或緊急狀況以及特殊需求時，得向班級導師說明使用理由，經同意後才能開機使用。</w:t>
      </w:r>
      <w:r w:rsidRPr="004C2B9D">
        <w:rPr>
          <w:rFonts w:ascii="標楷體" w:eastAsia="標楷體" w:hAnsi="Calibri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pacing w:line="400" w:lineRule="exact"/>
        <w:ind w:left="610" w:hangingChars="218" w:hanging="610"/>
        <w:rPr>
          <w:rFonts w:ascii="標楷體" w:eastAsia="標楷體" w:hAnsi="Calibri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Calibri" w:cs="標楷體" w:hint="eastAsia"/>
          <w:color w:val="000000"/>
          <w:kern w:val="0"/>
          <w:sz w:val="28"/>
          <w:szCs w:val="28"/>
        </w:rPr>
        <w:t>三、學生如攜帶行動載具，以學生、父母間之通話聯繫功能為限，其他功能皆禁止在校使用，亦不得攜帶行動載具充電器至學校使用。</w:t>
      </w:r>
      <w:r w:rsidRPr="004C2B9D">
        <w:rPr>
          <w:rFonts w:ascii="標楷體" w:eastAsia="標楷體" w:hAnsi="Calibri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pacing w:line="400" w:lineRule="exact"/>
        <w:ind w:left="610" w:hangingChars="218" w:hanging="610"/>
        <w:rPr>
          <w:rFonts w:ascii="標楷體" w:eastAsia="標楷體" w:hAnsi="Calibri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Calibri" w:cs="標楷體" w:hint="eastAsia"/>
          <w:color w:val="000000"/>
          <w:kern w:val="0"/>
          <w:sz w:val="28"/>
          <w:szCs w:val="28"/>
        </w:rPr>
        <w:t>四、為維護學生行走時的安全，禁止邊走邊使用行動載具〈包括撥打電話〉，聽音樂或戴耳機等行為，以避免發生危險。</w:t>
      </w:r>
      <w:r w:rsidRPr="004C2B9D">
        <w:rPr>
          <w:rFonts w:ascii="標楷體" w:eastAsia="標楷體" w:hAnsi="Calibri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pacing w:line="400" w:lineRule="exact"/>
        <w:ind w:left="610" w:hangingChars="218" w:hanging="610"/>
        <w:rPr>
          <w:rFonts w:ascii="標楷體" w:eastAsia="標楷體" w:hAnsi="Calibri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Calibri" w:cs="標楷體" w:hint="eastAsia"/>
          <w:color w:val="000000"/>
          <w:kern w:val="0"/>
          <w:sz w:val="28"/>
          <w:szCs w:val="28"/>
        </w:rPr>
        <w:t>五、老師發現學生違規使用行動載具，得予暫時交付導師保管，並於無妨害學習或教學之後再歸還學生。</w:t>
      </w:r>
      <w:r w:rsidRPr="004C2B9D">
        <w:rPr>
          <w:rFonts w:ascii="標楷體" w:eastAsia="標楷體" w:hAnsi="Calibri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pacing w:line="400" w:lineRule="exact"/>
        <w:ind w:left="610" w:hangingChars="218" w:hanging="610"/>
        <w:rPr>
          <w:rFonts w:ascii="標楷體" w:eastAsia="標楷體" w:hAnsi="Calibri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Calibri" w:cs="標楷體" w:hint="eastAsia"/>
          <w:color w:val="000000"/>
          <w:kern w:val="0"/>
          <w:sz w:val="28"/>
          <w:szCs w:val="28"/>
        </w:rPr>
        <w:t>六、基於尊重學生權益與校園和諧倫理，未經老師許可，禁止學生相互借用行動載具或使用通話、簡訊等傳送不實訊息造成他人之困擾或騷擾。</w:t>
      </w:r>
      <w:r w:rsidRPr="004C2B9D">
        <w:rPr>
          <w:rFonts w:ascii="標楷體" w:eastAsia="標楷體" w:hAnsi="Calibri" w:cs="標楷體"/>
          <w:color w:val="000000"/>
          <w:kern w:val="0"/>
          <w:sz w:val="28"/>
          <w:szCs w:val="28"/>
        </w:rPr>
        <w:t xml:space="preserve"> </w:t>
      </w:r>
    </w:p>
    <w:p w:rsidR="00DC18F1" w:rsidRPr="004C2B9D" w:rsidRDefault="00DC18F1" w:rsidP="00DC18F1">
      <w:pPr>
        <w:autoSpaceDE w:val="0"/>
        <w:autoSpaceDN w:val="0"/>
        <w:adjustRightInd w:val="0"/>
        <w:spacing w:line="560" w:lineRule="exact"/>
        <w:ind w:firstLineChars="200" w:firstLine="560"/>
        <w:rPr>
          <w:rFonts w:ascii="標楷體" w:eastAsia="標楷體" w:hAnsi="Calibri" w:cs="標楷體"/>
          <w:color w:val="000000"/>
          <w:kern w:val="0"/>
          <w:sz w:val="28"/>
          <w:szCs w:val="28"/>
        </w:rPr>
      </w:pPr>
    </w:p>
    <w:p w:rsidR="00DC18F1" w:rsidRPr="004C2B9D" w:rsidRDefault="00DC18F1" w:rsidP="00DC18F1">
      <w:pPr>
        <w:autoSpaceDE w:val="0"/>
        <w:autoSpaceDN w:val="0"/>
        <w:adjustRightInd w:val="0"/>
        <w:spacing w:line="560" w:lineRule="exact"/>
        <w:ind w:firstLineChars="200" w:firstLine="560"/>
        <w:rPr>
          <w:rFonts w:ascii="標楷體" w:eastAsia="標楷體" w:hAnsi="Calibri" w:cs="標楷體"/>
          <w:color w:val="000000"/>
          <w:kern w:val="0"/>
          <w:sz w:val="28"/>
          <w:szCs w:val="28"/>
        </w:rPr>
      </w:pPr>
      <w:r w:rsidRPr="004C2B9D">
        <w:rPr>
          <w:rFonts w:ascii="標楷體" w:eastAsia="標楷體" w:hAnsi="Calibri" w:cs="標楷體" w:hint="eastAsia"/>
          <w:color w:val="000000"/>
          <w:kern w:val="0"/>
          <w:sz w:val="28"/>
          <w:szCs w:val="28"/>
        </w:rPr>
        <w:t>本人已詳讀以上資料，並願意及配合讓子女確實遵守，子女若有違規願依相關規定處理。</w:t>
      </w:r>
      <w:r w:rsidRPr="004C2B9D">
        <w:rPr>
          <w:rFonts w:ascii="標楷體" w:eastAsia="標楷體" w:hAnsi="Calibri" w:cs="標楷體"/>
          <w:color w:val="000000"/>
          <w:kern w:val="0"/>
          <w:sz w:val="28"/>
          <w:szCs w:val="28"/>
        </w:rPr>
        <w:t xml:space="preserve"> </w:t>
      </w:r>
      <w:r w:rsidRPr="004C2B9D">
        <w:rPr>
          <w:rFonts w:ascii="標楷體" w:eastAsia="標楷體" w:hAnsi="Calibri" w:cs="標楷體" w:hint="eastAsia"/>
          <w:color w:val="000000"/>
          <w:kern w:val="0"/>
          <w:sz w:val="28"/>
          <w:szCs w:val="28"/>
        </w:rPr>
        <w:t xml:space="preserve">  </w:t>
      </w:r>
    </w:p>
    <w:p w:rsidR="00DC18F1" w:rsidRPr="004C2B9D" w:rsidRDefault="00DC18F1" w:rsidP="00DC18F1">
      <w:pPr>
        <w:autoSpaceDE w:val="0"/>
        <w:autoSpaceDN w:val="0"/>
        <w:adjustRightInd w:val="0"/>
        <w:spacing w:line="560" w:lineRule="exact"/>
        <w:ind w:firstLineChars="200" w:firstLine="560"/>
        <w:rPr>
          <w:rFonts w:ascii="標楷體" w:eastAsia="標楷體" w:hAnsi="Calibri" w:cs="標楷體"/>
          <w:color w:val="000000"/>
          <w:kern w:val="0"/>
          <w:sz w:val="28"/>
          <w:szCs w:val="28"/>
        </w:rPr>
      </w:pPr>
    </w:p>
    <w:p w:rsidR="00DC18F1" w:rsidRPr="004C2B9D" w:rsidRDefault="00DC18F1" w:rsidP="00DC18F1">
      <w:pPr>
        <w:autoSpaceDE w:val="0"/>
        <w:autoSpaceDN w:val="0"/>
        <w:adjustRightInd w:val="0"/>
        <w:ind w:firstLineChars="1050" w:firstLine="2940"/>
        <w:rPr>
          <w:rFonts w:ascii="標楷體" w:eastAsia="標楷體" w:hAnsi="Calibri" w:cs="標楷體"/>
          <w:color w:val="000000"/>
          <w:spacing w:val="1680"/>
          <w:kern w:val="0"/>
          <w:sz w:val="28"/>
          <w:szCs w:val="28"/>
        </w:rPr>
      </w:pPr>
      <w:r w:rsidRPr="004C2B9D">
        <w:rPr>
          <w:rFonts w:ascii="標楷體" w:eastAsia="標楷體" w:hAnsi="Calibri" w:cs="標楷體" w:hint="eastAsia"/>
          <w:color w:val="000000"/>
          <w:kern w:val="0"/>
          <w:sz w:val="28"/>
          <w:szCs w:val="28"/>
        </w:rPr>
        <w:t xml:space="preserve">               學生家長簽章</w:t>
      </w:r>
      <w:r w:rsidRPr="004C2B9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：</w:t>
      </w:r>
      <w:r w:rsidRPr="004C2B9D">
        <w:rPr>
          <w:rFonts w:ascii="標楷體" w:eastAsia="標楷體" w:hAnsi="Calibri" w:cs="標楷體" w:hint="eastAsia"/>
          <w:color w:val="000000"/>
          <w:kern w:val="0"/>
          <w:sz w:val="28"/>
          <w:szCs w:val="28"/>
          <w:u w:val="single"/>
        </w:rPr>
        <w:t xml:space="preserve">                  </w:t>
      </w:r>
    </w:p>
    <w:p w:rsidR="00DC18F1" w:rsidRPr="004C2B9D" w:rsidRDefault="00DC18F1" w:rsidP="00DC18F1">
      <w:pPr>
        <w:jc w:val="center"/>
        <w:rPr>
          <w:rFonts w:ascii="標楷體" w:eastAsia="標楷體" w:hAnsi="標楷體"/>
          <w:sz w:val="28"/>
          <w:szCs w:val="28"/>
        </w:rPr>
      </w:pPr>
      <w:r w:rsidRPr="004C2B9D">
        <w:rPr>
          <w:rFonts w:ascii="標楷體" w:eastAsia="標楷體" w:hAnsi="標楷體" w:hint="eastAsia"/>
          <w:sz w:val="28"/>
          <w:szCs w:val="28"/>
        </w:rPr>
        <w:t>中華民國         年         月        日</w:t>
      </w:r>
    </w:p>
    <w:p w:rsidR="00DC18F1" w:rsidRPr="004C2B9D" w:rsidRDefault="00DC18F1" w:rsidP="00DC18F1">
      <w:pPr>
        <w:autoSpaceDE w:val="0"/>
        <w:autoSpaceDN w:val="0"/>
        <w:adjustRightInd w:val="0"/>
        <w:snapToGrid w:val="0"/>
        <w:spacing w:line="3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</w:p>
    <w:p w:rsidR="00DC18F1" w:rsidRDefault="00DC18F1" w:rsidP="00DC18F1">
      <w:pPr>
        <w:autoSpaceDE w:val="0"/>
        <w:autoSpaceDN w:val="0"/>
        <w:adjustRightInd w:val="0"/>
        <w:snapToGrid w:val="0"/>
        <w:spacing w:line="3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</w:p>
    <w:p w:rsidR="00E33031" w:rsidRPr="00DC18F1" w:rsidRDefault="00E33031"/>
    <w:sectPr w:rsidR="00E33031" w:rsidRPr="00DC18F1" w:rsidSect="00DC18F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53B4" w:rsidRDefault="00E953B4" w:rsidP="007F0C07">
      <w:r>
        <w:separator/>
      </w:r>
    </w:p>
  </w:endnote>
  <w:endnote w:type="continuationSeparator" w:id="0">
    <w:p w:rsidR="00E953B4" w:rsidRDefault="00E953B4" w:rsidP="007F0C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53B4" w:rsidRDefault="00E953B4" w:rsidP="007F0C07">
      <w:r>
        <w:separator/>
      </w:r>
    </w:p>
  </w:footnote>
  <w:footnote w:type="continuationSeparator" w:id="0">
    <w:p w:rsidR="00E953B4" w:rsidRDefault="00E953B4" w:rsidP="007F0C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8F1"/>
    <w:rsid w:val="007F0C07"/>
    <w:rsid w:val="00AE11A2"/>
    <w:rsid w:val="00DC18F1"/>
    <w:rsid w:val="00E33031"/>
    <w:rsid w:val="00E660E6"/>
    <w:rsid w:val="00E95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DA0475"/>
  <w15:chartTrackingRefBased/>
  <w15:docId w15:val="{4EB832CB-2C7D-4227-80AB-95B88293A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18F1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0C0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F0C07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F0C0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F0C0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咖啡 鄭</dc:creator>
  <cp:keywords/>
  <dc:description/>
  <cp:lastModifiedBy>咖啡 鄭</cp:lastModifiedBy>
  <cp:revision>2</cp:revision>
  <dcterms:created xsi:type="dcterms:W3CDTF">2020-09-04T07:32:00Z</dcterms:created>
  <dcterms:modified xsi:type="dcterms:W3CDTF">2020-09-04T07:32:00Z</dcterms:modified>
</cp:coreProperties>
</file>