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71" w:rsidRPr="00045771" w:rsidRDefault="00045771" w:rsidP="00045771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045771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碳足跡計算器與補充資料</w:t>
      </w:r>
      <w:r w:rsidRPr="00045771">
        <w:rPr>
          <w:rFonts w:ascii="新細明體" w:eastAsia="新細明體" w:hAnsi="新細明體" w:cs="新細明體"/>
          <w:kern w:val="0"/>
          <w:sz w:val="36"/>
          <w:szCs w:val="36"/>
        </w:rPr>
        <w:br/>
      </w:r>
      <w:bookmarkEnd w:id="0"/>
      <w:r w:rsidRPr="00045771">
        <w:rPr>
          <w:rFonts w:ascii="新細明體" w:eastAsia="新細明體" w:hAnsi="新細明體" w:cs="新細明體"/>
          <w:kern w:val="0"/>
          <w:szCs w:val="24"/>
        </w:rPr>
        <w:t>1、何謂碳足跡？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4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http://cfp.epa.gov.tw/carbon/ezCFM/Function/PlatformInfo/FLConcept/FLFootIntroduction.aspx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r w:rsidRPr="00045771">
        <w:rPr>
          <w:rFonts w:ascii="新細明體" w:eastAsia="新細明體" w:hAnsi="新細明體" w:cs="新細明體"/>
          <w:b/>
          <w:bCs/>
          <w:kern w:val="0"/>
          <w:szCs w:val="24"/>
        </w:rPr>
        <w:t>二、碳足跡計算器（請任選一種使用）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r w:rsidRPr="00045771">
        <w:rPr>
          <w:rFonts w:ascii="新細明體" w:eastAsia="新細明體" w:hAnsi="新細明體" w:cs="新細明體"/>
          <w:kern w:val="0"/>
          <w:szCs w:val="24"/>
        </w:rPr>
        <w:br/>
        <w:t>1、科學工業園區管理局碳足跡說明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5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http://saturn.sipa.gov.tw/SPAEPI/Envca/mycool-Start.jsp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  <w:t>2、科學工業園區管理局碳足跡計算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6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http://saturn.sipa.gov.tw/SPAEPI/Envca/mycool-G1.jsp?opType=1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  <w:t>3、新北市政府環保局- 碳足跡計算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7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http://www.epd.ntpc.gov.tw/_file/1150/SG/31452/D.html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  <w:t>4、環保署綠色生活網(</w:t>
      </w:r>
      <w:proofErr w:type="spellStart"/>
      <w:r w:rsidRPr="00045771">
        <w:rPr>
          <w:rFonts w:ascii="新細明體" w:eastAsia="新細明體" w:hAnsi="新細明體" w:cs="新細明體"/>
          <w:kern w:val="0"/>
          <w:szCs w:val="24"/>
        </w:rPr>
        <w:t>Ecolife</w:t>
      </w:r>
      <w:proofErr w:type="spellEnd"/>
      <w:r w:rsidRPr="00045771">
        <w:rPr>
          <w:rFonts w:ascii="新細明體" w:eastAsia="新細明體" w:hAnsi="新細明體" w:cs="新細明體"/>
          <w:kern w:val="0"/>
          <w:szCs w:val="24"/>
        </w:rPr>
        <w:t>)-減碳行為計算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8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http://ecolife.epa.gov.tw/Cooler/check/Co2_Countup.aspx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  <w:t>5、教育部校園節能減碳資訊平台-碳足跡計算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9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http://co2.ftis.org.tw/pageA3_2.asp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  <w:t>6、平價節能低碳屋_國立高雄第一科技大學營建工程系 ∕ 生態工程科技中心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10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http://www.ce.nkfust.edu.tw/lcph/CarbonCalculator.aspx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  <w:t>7、國家地理網站全球通用版碳足跡計算器</w:t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hyperlink r:id="rId11" w:history="1">
        <w:r w:rsidRPr="0004577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http://environment.nationalgeographic.com/environment/energy/great-energy-challenge/global-personal-energy-meter/</w:t>
        </w:r>
      </w:hyperlink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r w:rsidRPr="00045771">
        <w:rPr>
          <w:rFonts w:ascii="新細明體" w:eastAsia="新細明體" w:hAnsi="新細明體" w:cs="新細明體"/>
          <w:kern w:val="0"/>
          <w:szCs w:val="24"/>
        </w:rPr>
        <w:br/>
      </w:r>
      <w:r w:rsidRPr="00045771">
        <w:rPr>
          <w:rFonts w:ascii="新細明體" w:eastAsia="新細明體" w:hAnsi="新細明體" w:cs="新細明體"/>
          <w:b/>
          <w:bCs/>
          <w:kern w:val="0"/>
          <w:sz w:val="22"/>
        </w:rPr>
        <w:t>三、參考網站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6"/>
        <w:gridCol w:w="2820"/>
        <w:gridCol w:w="3159"/>
      </w:tblGrid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行政院環保署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臺灣電力公司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臺灣自來水公司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經濟部能源局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經濟部水利署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tgtFrame="_blank" w:history="1">
              <w:proofErr w:type="gramStart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節能減碳全民</w:t>
              </w:r>
              <w:proofErr w:type="gramEnd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行動網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全民二氧化碳減量資訊站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節能園區全球資訊網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節能標章全球資訊網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綠色生活資訊網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綠色運輸系統教育宣導網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交通部運輸研究所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行政院原子能委員會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tgtFrame="_blank" w:history="1">
              <w:proofErr w:type="gramStart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臺</w:t>
              </w:r>
              <w:proofErr w:type="gramEnd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達電子文教基金會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能源教育-大地旅人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臺灣師範大學能源教育資源網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低碳生活部落格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再生能源網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水精靈星球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生態建築專門網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工業技術</w:t>
              </w:r>
              <w:proofErr w:type="gramStart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研究院線上省</w:t>
              </w:r>
              <w:proofErr w:type="gramEnd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能試算表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3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臺灣環境資訊協會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4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社團法人看守臺灣協會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財團法人臺灣綠色生力基金會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財團法人環境與發展基金會能源之星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財團法人中技社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財團法人臺灣綠色生產力基金會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臺北縣政府環境保護局(低碳生活網)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tgtFrame="_blank" w:history="1">
              <w:proofErr w:type="gramStart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節能減碳全民</w:t>
              </w:r>
              <w:proofErr w:type="gramEnd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行動網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1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臺北縣永續校園環境教育網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2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環境品質文教基金會</w:t>
              </w:r>
              <w:proofErr w:type="gramStart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酷</w:t>
              </w:r>
              <w:proofErr w:type="gramEnd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臺灣網站</w:t>
              </w:r>
            </w:hyperlink>
          </w:p>
        </w:tc>
        <w:tc>
          <w:tcPr>
            <w:tcW w:w="297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3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臺灣環境保護聯盟</w:t>
              </w:r>
            </w:hyperlink>
          </w:p>
        </w:tc>
        <w:tc>
          <w:tcPr>
            <w:tcW w:w="333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4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節能妙</w:t>
              </w:r>
              <w:proofErr w:type="gramStart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妙</w:t>
              </w:r>
              <w:proofErr w:type="gramEnd"/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屋</w:t>
              </w:r>
            </w:hyperlink>
          </w:p>
        </w:tc>
      </w:tr>
      <w:tr w:rsidR="00045771" w:rsidRPr="00045771">
        <w:tc>
          <w:tcPr>
            <w:tcW w:w="3990" w:type="dxa"/>
            <w:vAlign w:val="center"/>
            <w:hideMark/>
          </w:tcPr>
          <w:p w:rsidR="00045771" w:rsidRPr="00045771" w:rsidRDefault="00045771" w:rsidP="0004577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5" w:tgtFrame="_blank" w:history="1">
              <w:r w:rsidRPr="00045771">
                <w:rPr>
                  <w:rFonts w:ascii="新細明體" w:eastAsia="新細明體" w:hAnsi="新細明體" w:cs="新細明體"/>
                  <w:color w:val="0000FF"/>
                  <w:kern w:val="0"/>
                  <w:sz w:val="22"/>
                  <w:u w:val="single"/>
                </w:rPr>
                <w:t>財團法人主婦聯盟環境保護基金會</w:t>
              </w:r>
            </w:hyperlink>
          </w:p>
        </w:tc>
        <w:tc>
          <w:tcPr>
            <w:tcW w:w="0" w:type="auto"/>
            <w:vAlign w:val="center"/>
            <w:hideMark/>
          </w:tcPr>
          <w:p w:rsidR="00045771" w:rsidRPr="00045771" w:rsidRDefault="00045771" w:rsidP="000457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771" w:rsidRPr="00045771" w:rsidRDefault="00045771" w:rsidP="000457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B6478" w:rsidRPr="00045771" w:rsidRDefault="00FB6478"/>
    <w:sectPr w:rsidR="00FB6478" w:rsidRPr="00045771" w:rsidSect="00045771">
      <w:pgSz w:w="11906" w:h="16838"/>
      <w:pgMar w:top="426" w:right="99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83"/>
    <w:rsid w:val="00045771"/>
    <w:rsid w:val="00573683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B67B1-E2B6-490B-9B6A-54D1C64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771"/>
    <w:rPr>
      <w:color w:val="0000FF"/>
      <w:u w:val="single"/>
    </w:rPr>
  </w:style>
  <w:style w:type="character" w:customStyle="1" w:styleId="style161">
    <w:name w:val="style161"/>
    <w:basedOn w:val="a0"/>
    <w:rsid w:val="00045771"/>
    <w:rPr>
      <w:sz w:val="22"/>
      <w:szCs w:val="22"/>
    </w:rPr>
  </w:style>
  <w:style w:type="character" w:styleId="a4">
    <w:name w:val="Strong"/>
    <w:basedOn w:val="a0"/>
    <w:uiPriority w:val="22"/>
    <w:qFormat/>
    <w:rsid w:val="00045771"/>
    <w:rPr>
      <w:b/>
      <w:bCs/>
    </w:rPr>
  </w:style>
  <w:style w:type="paragraph" w:styleId="Web">
    <w:name w:val="Normal (Web)"/>
    <w:basedOn w:val="a"/>
    <w:uiPriority w:val="99"/>
    <w:semiHidden/>
    <w:unhideWhenUsed/>
    <w:rsid w:val="000457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ipower.com.tw/" TargetMode="External"/><Relationship Id="rId18" Type="http://schemas.openxmlformats.org/officeDocument/2006/relationships/hyperlink" Target="http://activity.tn.edu.tw/jsge/cerc2012/co2.saveoursky.org.tw" TargetMode="External"/><Relationship Id="rId26" Type="http://schemas.openxmlformats.org/officeDocument/2006/relationships/hyperlink" Target="http://earthpassengers.org/" TargetMode="External"/><Relationship Id="rId39" Type="http://schemas.openxmlformats.org/officeDocument/2006/relationships/hyperlink" Target="http://www.epb.tpc.gov.tw/" TargetMode="External"/><Relationship Id="rId21" Type="http://schemas.openxmlformats.org/officeDocument/2006/relationships/hyperlink" Target="http://greenliving.epa.gov.tw/" TargetMode="External"/><Relationship Id="rId34" Type="http://schemas.openxmlformats.org/officeDocument/2006/relationships/hyperlink" Target="http://www.taiwanwatch.org.tw/" TargetMode="External"/><Relationship Id="rId42" Type="http://schemas.openxmlformats.org/officeDocument/2006/relationships/hyperlink" Target="http://www.envi.org.tw/cooltaiwan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pd.ntpc.gov.tw/_file/1150/SG/31452/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ra.gov.tw/" TargetMode="External"/><Relationship Id="rId29" Type="http://schemas.openxmlformats.org/officeDocument/2006/relationships/hyperlink" Target="http://re.org.tw/" TargetMode="External"/><Relationship Id="rId1" Type="http://schemas.openxmlformats.org/officeDocument/2006/relationships/styles" Target="styles.xml"/><Relationship Id="rId6" Type="http://schemas.openxmlformats.org/officeDocument/2006/relationships/hyperlink" Target="http://saturn.sipa.gov.tw/SPAEPI/Envca/mycool-G1.jsp?opType=1" TargetMode="External"/><Relationship Id="rId11" Type="http://schemas.openxmlformats.org/officeDocument/2006/relationships/hyperlink" Target="http://environment.nationalgeographic.com/environment/energy/great-energy-challenge/global-personal-energy-meter/" TargetMode="External"/><Relationship Id="rId24" Type="http://schemas.openxmlformats.org/officeDocument/2006/relationships/hyperlink" Target="http://www.aec.gov.tw/" TargetMode="External"/><Relationship Id="rId32" Type="http://schemas.openxmlformats.org/officeDocument/2006/relationships/hyperlink" Target="http://emis.erl.itri.org/setest/setest/list.asp" TargetMode="External"/><Relationship Id="rId37" Type="http://schemas.openxmlformats.org/officeDocument/2006/relationships/hyperlink" Target="http://www.ctci.org.tw/" TargetMode="External"/><Relationship Id="rId40" Type="http://schemas.openxmlformats.org/officeDocument/2006/relationships/hyperlink" Target="http://eco2.epa.gov.tw/" TargetMode="External"/><Relationship Id="rId45" Type="http://schemas.openxmlformats.org/officeDocument/2006/relationships/hyperlink" Target="http://www.huf.org.tw/" TargetMode="External"/><Relationship Id="rId5" Type="http://schemas.openxmlformats.org/officeDocument/2006/relationships/hyperlink" Target="http://saturn.sipa.gov.tw/SPAEPI/Envca/mycool-Start.jsp" TargetMode="External"/><Relationship Id="rId15" Type="http://schemas.openxmlformats.org/officeDocument/2006/relationships/hyperlink" Target="http://www.moeaboe.gov.tw/" TargetMode="External"/><Relationship Id="rId23" Type="http://schemas.openxmlformats.org/officeDocument/2006/relationships/hyperlink" Target="http://www.iot.gov.tw/" TargetMode="External"/><Relationship Id="rId28" Type="http://schemas.openxmlformats.org/officeDocument/2006/relationships/hyperlink" Target="http://lowestc.blogspot.com/" TargetMode="External"/><Relationship Id="rId36" Type="http://schemas.openxmlformats.org/officeDocument/2006/relationships/hyperlink" Target="http://www.energystar.org.tw/" TargetMode="External"/><Relationship Id="rId10" Type="http://schemas.openxmlformats.org/officeDocument/2006/relationships/hyperlink" Target="http://www.ce.nkfust.edu.tw/lcph/CarbonCalculator.aspx" TargetMode="External"/><Relationship Id="rId19" Type="http://schemas.openxmlformats.org/officeDocument/2006/relationships/hyperlink" Target="http://www.energypark.org.tw/" TargetMode="External"/><Relationship Id="rId31" Type="http://schemas.openxmlformats.org/officeDocument/2006/relationships/hyperlink" Target="http://ecology.archi.com.tw/" TargetMode="External"/><Relationship Id="rId44" Type="http://schemas.openxmlformats.org/officeDocument/2006/relationships/hyperlink" Target="http://www.energypark.org.tw/children/" TargetMode="External"/><Relationship Id="rId4" Type="http://schemas.openxmlformats.org/officeDocument/2006/relationships/hyperlink" Target="http://cfp.epa.gov.tw/carbon/ezCFM/Function/PlatformInfo/FLConcept/FLFootIntroduction.aspx" TargetMode="External"/><Relationship Id="rId9" Type="http://schemas.openxmlformats.org/officeDocument/2006/relationships/hyperlink" Target="http://co2.ftis.org.tw/pageA3_2.asp" TargetMode="External"/><Relationship Id="rId14" Type="http://schemas.openxmlformats.org/officeDocument/2006/relationships/hyperlink" Target="http://www.water.gov.tw/" TargetMode="External"/><Relationship Id="rId22" Type="http://schemas.openxmlformats.org/officeDocument/2006/relationships/hyperlink" Target="http://greentransport.iot.gov.tw/" TargetMode="External"/><Relationship Id="rId27" Type="http://schemas.openxmlformats.org/officeDocument/2006/relationships/hyperlink" Target="http://energy.ie.ntnu.edu.tw/" TargetMode="External"/><Relationship Id="rId30" Type="http://schemas.openxmlformats.org/officeDocument/2006/relationships/hyperlink" Target="http://www.kidswcis.itri.org.tw/" TargetMode="External"/><Relationship Id="rId35" Type="http://schemas.openxmlformats.org/officeDocument/2006/relationships/hyperlink" Target="http://www.ecct.org.tw/" TargetMode="External"/><Relationship Id="rId43" Type="http://schemas.openxmlformats.org/officeDocument/2006/relationships/hyperlink" Target="http://www.tepu.org.tw/" TargetMode="External"/><Relationship Id="rId8" Type="http://schemas.openxmlformats.org/officeDocument/2006/relationships/hyperlink" Target="http://ecolife.epa.gov.tw/Cooler/check/Co2_Countup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pa.gov.tw/" TargetMode="External"/><Relationship Id="rId17" Type="http://schemas.openxmlformats.org/officeDocument/2006/relationships/hyperlink" Target="http://activity.tn.edu.tw/jsge/cerc2012/blog.epa.gov.tw" TargetMode="External"/><Relationship Id="rId25" Type="http://schemas.openxmlformats.org/officeDocument/2006/relationships/hyperlink" Target="http://www.delta-foundation.org.tw/" TargetMode="External"/><Relationship Id="rId33" Type="http://schemas.openxmlformats.org/officeDocument/2006/relationships/hyperlink" Target="http://teia.e-info.org.tw/" TargetMode="External"/><Relationship Id="rId38" Type="http://schemas.openxmlformats.org/officeDocument/2006/relationships/hyperlink" Target="http://www.tgpf.org.tw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energylabel.org.tw/" TargetMode="External"/><Relationship Id="rId41" Type="http://schemas.openxmlformats.org/officeDocument/2006/relationships/hyperlink" Target="http://163.20.68.13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鄭老師</dc:creator>
  <cp:keywords/>
  <dc:description/>
  <cp:lastModifiedBy>鄭老師</cp:lastModifiedBy>
  <cp:revision>2</cp:revision>
  <dcterms:created xsi:type="dcterms:W3CDTF">2014-06-20T01:05:00Z</dcterms:created>
  <dcterms:modified xsi:type="dcterms:W3CDTF">2014-06-20T01:06:00Z</dcterms:modified>
</cp:coreProperties>
</file>